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6E9A" w14:textId="6ED1544C" w:rsidR="00DB30A4" w:rsidRPr="001D08C1" w:rsidRDefault="001D08C1" w:rsidP="001D08C1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1D08C1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السيرة الذاتية للباحث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84"/>
        <w:gridCol w:w="3366"/>
      </w:tblGrid>
      <w:tr w:rsidR="001D08C1" w:rsidRPr="001D08C1" w14:paraId="645292AB" w14:textId="77777777" w:rsidTr="007248ED">
        <w:tc>
          <w:tcPr>
            <w:tcW w:w="6802" w:type="dxa"/>
          </w:tcPr>
          <w:p w14:paraId="20C0EA4F" w14:textId="155707D5" w:rsidR="001D08C1" w:rsidRDefault="001D08C1" w:rsidP="001D08C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bookmarkStart w:id="0" w:name="_Hlk170685652"/>
            <w:bookmarkEnd w:id="0"/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الاسم: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</w:t>
            </w:r>
            <w:r w:rsidR="00C03B6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نتصر محمد محمد عبدالماجد</w:t>
            </w:r>
          </w:p>
          <w:p w14:paraId="023EBAE0" w14:textId="0FB31C2C" w:rsidR="001D08C1" w:rsidRDefault="001D08C1" w:rsidP="001D08C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تاريخ الميلاد: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0626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29/9/1979</w:t>
            </w:r>
          </w:p>
          <w:p w14:paraId="12516A29" w14:textId="3E46DF25" w:rsidR="001D08C1" w:rsidRDefault="001D08C1" w:rsidP="001D08C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العنوان: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الأقصر، مركز القرنة </w:t>
            </w:r>
          </w:p>
          <w:p w14:paraId="7511F904" w14:textId="6DD8706D" w:rsidR="001D08C1" w:rsidRPr="00291603" w:rsidRDefault="001D08C1" w:rsidP="001D08C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البريد الإلكتروني:</w:t>
            </w:r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46023E62" w14:textId="7CFC192A" w:rsidR="001D08C1" w:rsidRPr="00B72BF3" w:rsidRDefault="0068331E" w:rsidP="001D08C1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val="fr-FR" w:bidi="ar-EG"/>
              </w:rPr>
            </w:pPr>
            <w:proofErr w:type="spellStart"/>
            <w:r>
              <w:rPr>
                <w:rStyle w:val="Hyperlink"/>
                <w:rFonts w:asciiTheme="majorBidi" w:hAnsiTheme="majorBidi" w:cstheme="majorBidi"/>
                <w:sz w:val="24"/>
                <w:szCs w:val="24"/>
                <w:lang w:bidi="ar-EG"/>
              </w:rPr>
              <w:t>m</w:t>
            </w:r>
            <w:r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ontassermohamned</w:t>
            </w:r>
            <w:proofErr w:type="spellEnd"/>
            <w:r w:rsidR="001D08C1" w:rsidRPr="00B72BF3">
              <w:rPr>
                <w:rStyle w:val="Hyperlink"/>
                <w:rFonts w:asciiTheme="majorBidi" w:hAnsiTheme="majorBidi" w:cstheme="majorBidi"/>
                <w:sz w:val="24"/>
                <w:szCs w:val="24"/>
                <w:lang w:val="fr-FR" w:bidi="ar-EG"/>
              </w:rPr>
              <w:t>@gmail.com</w:t>
            </w:r>
            <w:r w:rsidR="001D08C1" w:rsidRPr="00B72BF3">
              <w:rPr>
                <w:rFonts w:asciiTheme="majorBidi" w:hAnsiTheme="majorBidi" w:cstheme="majorBidi"/>
                <w:sz w:val="24"/>
                <w:szCs w:val="24"/>
                <w:u w:val="single"/>
                <w:lang w:val="fr-FR" w:bidi="ar-EG"/>
              </w:rPr>
              <w:t xml:space="preserve"> </w:t>
            </w:r>
          </w:p>
          <w:p w14:paraId="21B7FB96" w14:textId="7A8726FF" w:rsidR="001D08C1" w:rsidRPr="001D08C1" w:rsidRDefault="001D08C1" w:rsidP="001D08C1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EG"/>
              </w:rPr>
            </w:pPr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lightGray"/>
                <w:rtl/>
                <w:lang w:val="fr-FR" w:bidi="ar-EG"/>
              </w:rPr>
              <w:t>ا</w:t>
            </w:r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lightGray"/>
                <w:rtl/>
              </w:rPr>
              <w:t>لعمل:</w:t>
            </w:r>
            <w:r w:rsidRPr="001D08C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مفتش اَثار بوزارة السياحة والاَثار بالأقصر</w:t>
            </w:r>
          </w:p>
          <w:p w14:paraId="66F6B4BE" w14:textId="3DDA7B1D" w:rsidR="001D08C1" w:rsidRPr="001D08C1" w:rsidRDefault="001D08C1" w:rsidP="007248E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2548" w:type="dxa"/>
          </w:tcPr>
          <w:p w14:paraId="2180C6AD" w14:textId="2D8CD22B" w:rsidR="001D08C1" w:rsidRPr="001D08C1" w:rsidRDefault="00C03B64" w:rsidP="00B72BF3">
            <w:pPr>
              <w:spacing w:after="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6E73D729" wp14:editId="2FF379AC">
                  <wp:extent cx="1994999" cy="2264410"/>
                  <wp:effectExtent l="0" t="0" r="5715" b="2540"/>
                  <wp:docPr id="6366340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924" cy="227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8C1" w:rsidRPr="001D08C1" w14:paraId="589A90B3" w14:textId="77777777" w:rsidTr="007248ED">
        <w:tc>
          <w:tcPr>
            <w:tcW w:w="9350" w:type="dxa"/>
            <w:gridSpan w:val="2"/>
          </w:tcPr>
          <w:p w14:paraId="54E7213F" w14:textId="77777777" w:rsidR="001D08C1" w:rsidRPr="00291603" w:rsidRDefault="00B72BF3" w:rsidP="0068331E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الدراسة:</w:t>
            </w:r>
          </w:p>
          <w:p w14:paraId="7F76D954" w14:textId="77777777" w:rsidR="00B72BF3" w:rsidRDefault="00B72BF3" w:rsidP="0068331E">
            <w:pPr>
              <w:pStyle w:val="ListParagraph"/>
              <w:numPr>
                <w:ilvl w:val="0"/>
                <w:numId w:val="2"/>
              </w:numPr>
              <w:spacing w:after="0"/>
              <w:ind w:left="451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ليسانس الاَداب قسم الاَثار المصرية القديمة، كلية الاَداب بقنا جامعة جنوب الوادي عام 2000</w:t>
            </w:r>
          </w:p>
          <w:p w14:paraId="5852C0A1" w14:textId="77777777" w:rsidR="0006260A" w:rsidRDefault="0006260A" w:rsidP="0068331E">
            <w:pPr>
              <w:pStyle w:val="ListParagraph"/>
              <w:numPr>
                <w:ilvl w:val="0"/>
                <w:numId w:val="2"/>
              </w:numPr>
              <w:spacing w:after="0"/>
              <w:ind w:left="451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دبلومة ارشاد سياحي معهد العالي للسياحة والفنادق ايجوث 2007</w:t>
            </w:r>
          </w:p>
          <w:p w14:paraId="7810372A" w14:textId="77777777" w:rsidR="0006260A" w:rsidRDefault="0006260A" w:rsidP="0068331E">
            <w:pPr>
              <w:pStyle w:val="ListParagraph"/>
              <w:numPr>
                <w:ilvl w:val="0"/>
                <w:numId w:val="2"/>
              </w:numPr>
              <w:spacing w:after="0"/>
              <w:ind w:left="451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دبلومة الاَثار المصرية كلية الاَثار بقنا جامعة جنوب الوادي 2016</w:t>
            </w:r>
          </w:p>
          <w:p w14:paraId="500177C5" w14:textId="4570BE18" w:rsidR="00B72BF3" w:rsidRDefault="00B72BF3" w:rsidP="0068331E">
            <w:pPr>
              <w:pStyle w:val="ListParagraph"/>
              <w:numPr>
                <w:ilvl w:val="0"/>
                <w:numId w:val="2"/>
              </w:numPr>
              <w:spacing w:after="0"/>
              <w:ind w:left="451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تمهيدي ماجستير بكلية الاَثار بقنا جامعة جنوب الوادي </w:t>
            </w:r>
            <w:r w:rsidR="000626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2017</w:t>
            </w:r>
          </w:p>
          <w:p w14:paraId="4ED19053" w14:textId="052617E8" w:rsidR="00B72BF3" w:rsidRPr="0006260A" w:rsidRDefault="00B72BF3" w:rsidP="0068331E">
            <w:pPr>
              <w:pStyle w:val="ListParagraph"/>
              <w:numPr>
                <w:ilvl w:val="0"/>
                <w:numId w:val="2"/>
              </w:numPr>
              <w:spacing w:after="0"/>
              <w:ind w:left="451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ماجستير في الاَثار المصرية القديمة بكلية الاَثار بقنا جامعة جنوب الوادي </w:t>
            </w:r>
            <w:r w:rsidR="000626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2024</w:t>
            </w:r>
          </w:p>
        </w:tc>
      </w:tr>
      <w:tr w:rsidR="001D08C1" w:rsidRPr="001D08C1" w14:paraId="7B4EB0DC" w14:textId="77777777" w:rsidTr="007248ED">
        <w:tc>
          <w:tcPr>
            <w:tcW w:w="9350" w:type="dxa"/>
            <w:gridSpan w:val="2"/>
          </w:tcPr>
          <w:p w14:paraId="28DD4670" w14:textId="77777777" w:rsidR="001D08C1" w:rsidRPr="00291603" w:rsidRDefault="00B72BF3" w:rsidP="0068331E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الخبرات:</w:t>
            </w:r>
          </w:p>
          <w:p w14:paraId="7A324C19" w14:textId="77777777" w:rsidR="0006260A" w:rsidRDefault="00B72BF3" w:rsidP="0068331E">
            <w:pPr>
              <w:pStyle w:val="ListParagraph"/>
              <w:numPr>
                <w:ilvl w:val="0"/>
                <w:numId w:val="3"/>
              </w:numPr>
              <w:spacing w:after="0"/>
              <w:ind w:left="451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شهادة</w:t>
            </w:r>
            <w:r w:rsidR="003B12F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باجتياز </w:t>
            </w:r>
            <w:r w:rsidR="000626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الدورة التدريبية البيواركيولوجي بمتحف التحنيط 2022</w:t>
            </w:r>
          </w:p>
          <w:p w14:paraId="47C85B39" w14:textId="77777777" w:rsidR="003B12F1" w:rsidRDefault="0006260A" w:rsidP="0068331E">
            <w:pPr>
              <w:pStyle w:val="ListParagraph"/>
              <w:numPr>
                <w:ilvl w:val="0"/>
                <w:numId w:val="3"/>
              </w:numPr>
              <w:spacing w:after="0"/>
              <w:ind w:left="451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شهادة باجتياز الدورة التدريبية ال</w:t>
            </w:r>
            <w:r w:rsidR="00C03B6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انثروبولوجيا الفزيقية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بمتحف التحنيط 202</w:t>
            </w:r>
            <w:r w:rsidR="00C03B6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</w:t>
            </w:r>
          </w:p>
          <w:p w14:paraId="3CAE06FB" w14:textId="6AF35C22" w:rsidR="00C03B64" w:rsidRPr="00C03B64" w:rsidRDefault="00C03B64" w:rsidP="0068331E">
            <w:pPr>
              <w:pStyle w:val="ListParagraph"/>
              <w:numPr>
                <w:ilvl w:val="0"/>
                <w:numId w:val="3"/>
              </w:numPr>
              <w:spacing w:after="0"/>
              <w:ind w:left="451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مرافقة مجموعة من البعثات الأجنبية بمنطقة اَثار القرنة خلال الفترة من 2019-2023</w:t>
            </w:r>
          </w:p>
        </w:tc>
      </w:tr>
      <w:tr w:rsidR="001D08C1" w:rsidRPr="001D08C1" w14:paraId="0358E750" w14:textId="77777777" w:rsidTr="00291603">
        <w:trPr>
          <w:trHeight w:val="841"/>
        </w:trPr>
        <w:tc>
          <w:tcPr>
            <w:tcW w:w="9350" w:type="dxa"/>
            <w:gridSpan w:val="2"/>
          </w:tcPr>
          <w:p w14:paraId="63617DFA" w14:textId="77777777" w:rsidR="001D08C1" w:rsidRPr="00291603" w:rsidRDefault="003B12F1" w:rsidP="0068331E">
            <w:pPr>
              <w:spacing w:after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916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النشر العلمي:</w:t>
            </w:r>
          </w:p>
          <w:p w14:paraId="69D26FCF" w14:textId="77777777" w:rsidR="0006260A" w:rsidRPr="0006260A" w:rsidRDefault="0006260A" w:rsidP="0068331E">
            <w:pPr>
              <w:pStyle w:val="FootnoteText"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06260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ثناء جمعة الرشيدي، أبوبكر عبدالسلام مصطفى، منتصر محمد محمد، منظر تقديم القرابين لاَمون-ام-إبت ووالدته بالمقبرة </w:t>
            </w:r>
            <w:r w:rsidRPr="0006260A">
              <w:rPr>
                <w:rFonts w:asciiTheme="majorBidi" w:hAnsiTheme="majorBidi" w:cstheme="majorBidi"/>
                <w:sz w:val="24"/>
                <w:szCs w:val="24"/>
              </w:rPr>
              <w:t>TT276</w:t>
            </w:r>
            <w:r w:rsidRPr="0006260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بقرنة مرعي، مجلة كلية الاَثار بقنا، العدد 18 الجزء الثاني، 2023، ص.783-806.</w:t>
            </w:r>
          </w:p>
          <w:p w14:paraId="14E3D46C" w14:textId="216FCE30" w:rsidR="00B133CA" w:rsidRPr="00291603" w:rsidRDefault="00B133CA" w:rsidP="0068331E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14:paraId="7FD69967" w14:textId="6A059F9E" w:rsidR="001D08C1" w:rsidRPr="001D08C1" w:rsidRDefault="001D08C1" w:rsidP="001D08C1">
      <w:pPr>
        <w:rPr>
          <w:lang w:val="fr-FR" w:bidi="ar-EG"/>
        </w:rPr>
      </w:pPr>
    </w:p>
    <w:sectPr w:rsidR="001D08C1" w:rsidRPr="001D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34AA"/>
    <w:multiLevelType w:val="hybridMultilevel"/>
    <w:tmpl w:val="2BF843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C73059"/>
    <w:multiLevelType w:val="hybridMultilevel"/>
    <w:tmpl w:val="EF34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13EFD"/>
    <w:multiLevelType w:val="hybridMultilevel"/>
    <w:tmpl w:val="652CC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90774">
    <w:abstractNumId w:val="1"/>
  </w:num>
  <w:num w:numId="2" w16cid:durableId="917180213">
    <w:abstractNumId w:val="0"/>
  </w:num>
  <w:num w:numId="3" w16cid:durableId="9641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EE"/>
    <w:rsid w:val="0006260A"/>
    <w:rsid w:val="001D08C1"/>
    <w:rsid w:val="002006EE"/>
    <w:rsid w:val="00291603"/>
    <w:rsid w:val="0030340D"/>
    <w:rsid w:val="003B12F1"/>
    <w:rsid w:val="0068331E"/>
    <w:rsid w:val="008F613D"/>
    <w:rsid w:val="00A77434"/>
    <w:rsid w:val="00B133CA"/>
    <w:rsid w:val="00B72BF3"/>
    <w:rsid w:val="00C03B64"/>
    <w:rsid w:val="00DB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E0F8"/>
  <w15:chartTrackingRefBased/>
  <w15:docId w15:val="{63A91921-CE0D-46ED-8786-BAA897C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C1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8C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D08C1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2B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26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60A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Beabesh</dc:creator>
  <cp:keywords/>
  <dc:description/>
  <cp:lastModifiedBy>Mohamed Beabesh</cp:lastModifiedBy>
  <cp:revision>4</cp:revision>
  <dcterms:created xsi:type="dcterms:W3CDTF">2024-06-30T22:19:00Z</dcterms:created>
  <dcterms:modified xsi:type="dcterms:W3CDTF">2024-06-30T23:41:00Z</dcterms:modified>
</cp:coreProperties>
</file>